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E6D" w:rsidRPr="00DE0AF4" w:rsidRDefault="00140E6D" w:rsidP="00140E6D">
      <w:pPr>
        <w:ind w:right="283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0AF4">
        <w:rPr>
          <w:rFonts w:ascii="Times New Roman" w:hAnsi="Times New Roman" w:cs="Times New Roman"/>
          <w:sz w:val="24"/>
          <w:szCs w:val="24"/>
        </w:rPr>
        <w:t>Проект</w:t>
      </w:r>
    </w:p>
    <w:p w:rsidR="00140E6D" w:rsidRPr="00DE0AF4" w:rsidRDefault="00140E6D" w:rsidP="00140E6D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:rsidR="00140E6D" w:rsidRPr="007C352A" w:rsidRDefault="00140E6D" w:rsidP="00140E6D">
      <w:pPr>
        <w:tabs>
          <w:tab w:val="left" w:pos="709"/>
        </w:tabs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52A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140E6D" w:rsidRPr="007C352A" w:rsidRDefault="00140E6D" w:rsidP="00140E6D">
      <w:pPr>
        <w:tabs>
          <w:tab w:val="left" w:pos="709"/>
        </w:tabs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E6D" w:rsidRPr="007C352A" w:rsidRDefault="00140E6D" w:rsidP="00140E6D">
      <w:pPr>
        <w:tabs>
          <w:tab w:val="left" w:pos="709"/>
        </w:tabs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52A">
        <w:rPr>
          <w:rFonts w:ascii="Times New Roman" w:hAnsi="Times New Roman" w:cs="Times New Roman"/>
          <w:b/>
          <w:sz w:val="24"/>
          <w:szCs w:val="24"/>
        </w:rPr>
        <w:t xml:space="preserve">О внесении </w:t>
      </w:r>
      <w:r w:rsidRPr="007C352A">
        <w:rPr>
          <w:rFonts w:ascii="Times New Roman" w:hAnsi="Times New Roman" w:cs="Times New Roman"/>
          <w:b/>
          <w:sz w:val="24"/>
          <w:szCs w:val="24"/>
          <w:lang w:val="ky-KG"/>
        </w:rPr>
        <w:t>изменений</w:t>
      </w:r>
      <w:r w:rsidRPr="007C352A">
        <w:rPr>
          <w:rFonts w:ascii="Times New Roman" w:hAnsi="Times New Roman" w:cs="Times New Roman"/>
          <w:b/>
          <w:sz w:val="24"/>
          <w:szCs w:val="24"/>
        </w:rPr>
        <w:t xml:space="preserve"> в Закон </w:t>
      </w:r>
      <w:proofErr w:type="spellStart"/>
      <w:r w:rsidRPr="007C352A">
        <w:rPr>
          <w:rFonts w:ascii="Times New Roman" w:hAnsi="Times New Roman" w:cs="Times New Roman"/>
          <w:b/>
          <w:sz w:val="24"/>
          <w:szCs w:val="24"/>
        </w:rPr>
        <w:t>Кырг</w:t>
      </w:r>
      <w:proofErr w:type="spellEnd"/>
      <w:r w:rsidRPr="007C352A">
        <w:rPr>
          <w:rFonts w:ascii="Times New Roman" w:hAnsi="Times New Roman" w:cs="Times New Roman"/>
          <w:b/>
          <w:sz w:val="24"/>
          <w:szCs w:val="24"/>
          <w:lang w:val="ky-KG"/>
        </w:rPr>
        <w:t>ы</w:t>
      </w:r>
      <w:proofErr w:type="spellStart"/>
      <w:r w:rsidRPr="007C352A">
        <w:rPr>
          <w:rFonts w:ascii="Times New Roman" w:hAnsi="Times New Roman" w:cs="Times New Roman"/>
          <w:b/>
          <w:sz w:val="24"/>
          <w:szCs w:val="24"/>
        </w:rPr>
        <w:t>зской</w:t>
      </w:r>
      <w:proofErr w:type="spellEnd"/>
      <w:r w:rsidRPr="007C352A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</w:p>
    <w:p w:rsidR="00140E6D" w:rsidRPr="007C352A" w:rsidRDefault="00140E6D" w:rsidP="00140E6D">
      <w:pPr>
        <w:tabs>
          <w:tab w:val="left" w:pos="709"/>
        </w:tabs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52A">
        <w:rPr>
          <w:rFonts w:ascii="Times New Roman" w:hAnsi="Times New Roman" w:cs="Times New Roman"/>
          <w:b/>
          <w:sz w:val="24"/>
          <w:szCs w:val="24"/>
        </w:rPr>
        <w:t xml:space="preserve">«О государственной регистрации </w:t>
      </w:r>
    </w:p>
    <w:p w:rsidR="00140E6D" w:rsidRPr="007C352A" w:rsidRDefault="00140E6D" w:rsidP="00140E6D">
      <w:pPr>
        <w:tabs>
          <w:tab w:val="left" w:pos="709"/>
        </w:tabs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352A">
        <w:rPr>
          <w:rFonts w:ascii="Times New Roman" w:hAnsi="Times New Roman" w:cs="Times New Roman"/>
          <w:b/>
          <w:sz w:val="24"/>
          <w:szCs w:val="24"/>
        </w:rPr>
        <w:t>юридических лиц, филиалов (представительств)»</w:t>
      </w:r>
    </w:p>
    <w:p w:rsidR="00140E6D" w:rsidRPr="007C352A" w:rsidRDefault="00140E6D" w:rsidP="00140E6D">
      <w:pPr>
        <w:tabs>
          <w:tab w:val="left" w:pos="709"/>
        </w:tabs>
        <w:spacing w:after="0" w:line="240" w:lineRule="auto"/>
        <w:ind w:right="283"/>
        <w:rPr>
          <w:rFonts w:ascii="Times New Roman" w:hAnsi="Times New Roman" w:cs="Times New Roman"/>
          <w:b/>
          <w:sz w:val="24"/>
          <w:szCs w:val="24"/>
        </w:rPr>
      </w:pPr>
      <w:r w:rsidRPr="007C35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352A">
        <w:rPr>
          <w:rFonts w:ascii="Times New Roman" w:hAnsi="Times New Roman" w:cs="Times New Roman"/>
          <w:b/>
          <w:sz w:val="24"/>
          <w:szCs w:val="24"/>
        </w:rPr>
        <w:tab/>
      </w: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rPr>
          <w:rFonts w:ascii="Times New Roman" w:hAnsi="Times New Roman" w:cs="Times New Roman"/>
          <w:b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</w:r>
      <w:r w:rsidRPr="00DE0AF4">
        <w:rPr>
          <w:rFonts w:ascii="Times New Roman" w:hAnsi="Times New Roman" w:cs="Times New Roman"/>
          <w:b/>
          <w:sz w:val="24"/>
          <w:szCs w:val="24"/>
        </w:rPr>
        <w:t>Статья 1.</w:t>
      </w: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rPr>
          <w:rFonts w:ascii="Times New Roman" w:hAnsi="Times New Roman" w:cs="Times New Roman"/>
          <w:b/>
          <w:sz w:val="24"/>
          <w:szCs w:val="24"/>
        </w:rPr>
      </w:pP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  <w:t xml:space="preserve">Внести в Закон Кыргызской Республики «О государственной регистрации юридических лиц, филиалов (представительств)» </w:t>
      </w:r>
      <w:proofErr w:type="spellStart"/>
      <w:r w:rsidRPr="00DE0AF4">
        <w:rPr>
          <w:rFonts w:ascii="Times New Roman" w:hAnsi="Times New Roman" w:cs="Times New Roman"/>
          <w:sz w:val="24"/>
          <w:szCs w:val="24"/>
        </w:rPr>
        <w:t>следующ</w:t>
      </w:r>
      <w:proofErr w:type="spellEnd"/>
      <w:r w:rsidRPr="00DE0AF4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DE0AF4">
        <w:rPr>
          <w:rFonts w:ascii="Times New Roman" w:hAnsi="Times New Roman" w:cs="Times New Roman"/>
          <w:sz w:val="24"/>
          <w:szCs w:val="24"/>
        </w:rPr>
        <w:t xml:space="preserve">е 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>изменения</w:t>
      </w:r>
      <w:r w:rsidRPr="00DE0AF4">
        <w:rPr>
          <w:rFonts w:ascii="Times New Roman" w:hAnsi="Times New Roman" w:cs="Times New Roman"/>
          <w:sz w:val="24"/>
          <w:szCs w:val="24"/>
        </w:rPr>
        <w:t>:</w:t>
      </w: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  <w:t>Статью 10 дополнить частью 1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>7</w:t>
      </w:r>
      <w:r w:rsidRPr="00DE0AF4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140E6D" w:rsidRPr="00DE0AF4" w:rsidRDefault="00140E6D" w:rsidP="00140E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  <w:t>«1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>7</w:t>
      </w:r>
      <w:r w:rsidRPr="00DE0AF4">
        <w:rPr>
          <w:rFonts w:ascii="Times New Roman" w:hAnsi="Times New Roman" w:cs="Times New Roman"/>
          <w:sz w:val="24"/>
          <w:szCs w:val="24"/>
        </w:rPr>
        <w:t xml:space="preserve">. Государственная регистрация (перерегистрация) 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>физкультурно-</w:t>
      </w:r>
      <w:r w:rsidRPr="00DE0AF4">
        <w:rPr>
          <w:rFonts w:ascii="Times New Roman" w:hAnsi="Times New Roman" w:cs="Times New Roman"/>
          <w:sz w:val="24"/>
          <w:szCs w:val="24"/>
        </w:rPr>
        <w:t>спортивных об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>ъ</w:t>
      </w:r>
      <w:r w:rsidRPr="00DE0AF4">
        <w:rPr>
          <w:rFonts w:ascii="Times New Roman" w:hAnsi="Times New Roman" w:cs="Times New Roman"/>
          <w:sz w:val="24"/>
          <w:szCs w:val="24"/>
        </w:rPr>
        <w:t>единений (федераций, союзов, ассоциаций) осуществляется при наличии письменного согласия республиканского государственного органа управления физической культурой и спортом.</w:t>
      </w:r>
    </w:p>
    <w:p w:rsidR="00140E6D" w:rsidRPr="00DE0AF4" w:rsidRDefault="00140E6D" w:rsidP="00140E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  <w:t>Письменный отказ республиканского государственного органа управления физической культурой и спортом допускается в случаях наличия в базе данных физкультурно-спортивных об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>ъединений</w:t>
      </w:r>
      <w:r w:rsidRPr="00DE0AF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>(</w:t>
      </w:r>
      <w:r w:rsidRPr="00DE0AF4">
        <w:rPr>
          <w:rFonts w:ascii="Times New Roman" w:hAnsi="Times New Roman" w:cs="Times New Roman"/>
          <w:sz w:val="24"/>
          <w:szCs w:val="24"/>
        </w:rPr>
        <w:t>федераций, союзов, ассоциаций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>) по идентичному виду спорта</w:t>
      </w:r>
      <w:r w:rsidRPr="00DE0AF4">
        <w:rPr>
          <w:rFonts w:ascii="Times New Roman" w:hAnsi="Times New Roman" w:cs="Times New Roman"/>
          <w:sz w:val="24"/>
          <w:szCs w:val="24"/>
        </w:rPr>
        <w:t>».</w:t>
      </w: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</w:r>
      <w:r w:rsidRPr="00DE0AF4">
        <w:rPr>
          <w:rFonts w:ascii="Times New Roman" w:hAnsi="Times New Roman" w:cs="Times New Roman"/>
          <w:b/>
          <w:sz w:val="24"/>
          <w:szCs w:val="24"/>
        </w:rPr>
        <w:t>Статья 2.</w:t>
      </w: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</w: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  <w:t>Правительству Кыргызской Республики привести свои решения в соответствие с настоящим Законом.</w:t>
      </w: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</w:r>
      <w:r w:rsidRPr="00DE0AF4">
        <w:rPr>
          <w:rFonts w:ascii="Times New Roman" w:hAnsi="Times New Roman" w:cs="Times New Roman"/>
          <w:b/>
          <w:sz w:val="24"/>
          <w:szCs w:val="24"/>
        </w:rPr>
        <w:t>Статья 3.</w:t>
      </w: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ab/>
        <w:t>Настоящий закон вступает в силу со дня официального опубликования.</w:t>
      </w:r>
    </w:p>
    <w:p w:rsidR="00140E6D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DE0AF4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140E6D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DE0AF4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DE0AF4">
        <w:rPr>
          <w:rFonts w:ascii="Times New Roman" w:hAnsi="Times New Roman" w:cs="Times New Roman"/>
          <w:b/>
          <w:sz w:val="24"/>
          <w:szCs w:val="24"/>
        </w:rPr>
        <w:tab/>
      </w:r>
      <w:r w:rsidRPr="00DE0AF4">
        <w:rPr>
          <w:rFonts w:ascii="Times New Roman" w:hAnsi="Times New Roman" w:cs="Times New Roman"/>
          <w:b/>
          <w:sz w:val="24"/>
          <w:szCs w:val="24"/>
        </w:rPr>
        <w:tab/>
      </w:r>
      <w:r w:rsidRPr="00DE0AF4">
        <w:rPr>
          <w:rFonts w:ascii="Times New Roman" w:hAnsi="Times New Roman" w:cs="Times New Roman"/>
          <w:b/>
          <w:sz w:val="24"/>
          <w:szCs w:val="24"/>
        </w:rPr>
        <w:tab/>
      </w:r>
      <w:r w:rsidRPr="00DE0AF4">
        <w:rPr>
          <w:rFonts w:ascii="Times New Roman" w:hAnsi="Times New Roman" w:cs="Times New Roman"/>
          <w:b/>
          <w:sz w:val="24"/>
          <w:szCs w:val="24"/>
        </w:rPr>
        <w:tab/>
      </w:r>
      <w:r w:rsidRPr="00DE0AF4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E0AF4">
        <w:rPr>
          <w:rFonts w:ascii="Times New Roman" w:hAnsi="Times New Roman" w:cs="Times New Roman"/>
          <w:b/>
          <w:sz w:val="24"/>
          <w:szCs w:val="24"/>
        </w:rPr>
        <w:t xml:space="preserve">С.Ш. </w:t>
      </w:r>
      <w:proofErr w:type="spellStart"/>
      <w:r w:rsidRPr="00DE0AF4">
        <w:rPr>
          <w:rFonts w:ascii="Times New Roman" w:hAnsi="Times New Roman" w:cs="Times New Roman"/>
          <w:b/>
          <w:sz w:val="24"/>
          <w:szCs w:val="24"/>
        </w:rPr>
        <w:t>Жээнбеков</w:t>
      </w:r>
      <w:proofErr w:type="spellEnd"/>
    </w:p>
    <w:p w:rsidR="00140E6D" w:rsidRDefault="00140E6D" w:rsidP="00140E6D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E6D" w:rsidRDefault="00140E6D" w:rsidP="00140E6D">
      <w:pPr>
        <w:spacing w:after="0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E6D" w:rsidRDefault="00140E6D" w:rsidP="00140E6D">
      <w:pPr>
        <w:spacing w:after="0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E6D" w:rsidRDefault="00140E6D" w:rsidP="00140E6D">
      <w:pPr>
        <w:spacing w:after="0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E6D" w:rsidRDefault="00140E6D" w:rsidP="00140E6D">
      <w:pPr>
        <w:spacing w:after="0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E6D" w:rsidRDefault="00140E6D" w:rsidP="00140E6D">
      <w:pPr>
        <w:spacing w:after="0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E6D" w:rsidRDefault="00140E6D" w:rsidP="00140E6D">
      <w:pPr>
        <w:spacing w:after="0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E6D" w:rsidRDefault="00140E6D" w:rsidP="00140E6D">
      <w:pPr>
        <w:spacing w:after="0"/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E6D" w:rsidRDefault="00140E6D" w:rsidP="00140E6D">
      <w:pPr>
        <w:spacing w:after="0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E6D" w:rsidRDefault="00140E6D" w:rsidP="00140E6D">
      <w:pPr>
        <w:spacing w:after="0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E6D" w:rsidRDefault="00140E6D" w:rsidP="00140E6D">
      <w:pPr>
        <w:tabs>
          <w:tab w:val="left" w:pos="709"/>
        </w:tabs>
        <w:spacing w:after="0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E6D" w:rsidRDefault="00140E6D" w:rsidP="00140E6D">
      <w:pPr>
        <w:spacing w:after="0"/>
        <w:ind w:right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0E6D" w:rsidRDefault="00140E6D" w:rsidP="00140E6D">
      <w:pPr>
        <w:pStyle w:val="a3"/>
        <w:ind w:right="141"/>
        <w:jc w:val="right"/>
        <w:rPr>
          <w:color w:val="000000"/>
          <w:sz w:val="28"/>
          <w:szCs w:val="28"/>
        </w:rPr>
      </w:pPr>
    </w:p>
    <w:p w:rsidR="00140E6D" w:rsidRPr="00DE0AF4" w:rsidRDefault="00140E6D" w:rsidP="00140E6D">
      <w:pPr>
        <w:spacing w:after="0" w:line="240" w:lineRule="auto"/>
        <w:ind w:right="141"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E0AF4">
        <w:rPr>
          <w:rFonts w:ascii="Times New Roman" w:hAnsi="Times New Roman" w:cs="Times New Roman"/>
          <w:b/>
          <w:sz w:val="24"/>
          <w:szCs w:val="24"/>
        </w:rPr>
        <w:lastRenderedPageBreak/>
        <w:t>Справка – обоснование</w:t>
      </w:r>
    </w:p>
    <w:p w:rsidR="00140E6D" w:rsidRPr="00DE0AF4" w:rsidRDefault="00140E6D" w:rsidP="00140E6D">
      <w:pPr>
        <w:spacing w:after="0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  <w:lang w:val="ky-KG"/>
        </w:rPr>
        <w:t xml:space="preserve">к проекту  </w:t>
      </w:r>
      <w:r w:rsidR="00FB6AD7">
        <w:rPr>
          <w:rFonts w:ascii="Times New Roman" w:hAnsi="Times New Roman" w:cs="Times New Roman"/>
          <w:sz w:val="24"/>
          <w:szCs w:val="24"/>
          <w:lang w:val="ky-KG"/>
        </w:rPr>
        <w:t xml:space="preserve">Закона Кыргызской Республики </w:t>
      </w:r>
      <w:r w:rsidR="00FB6AD7">
        <w:rPr>
          <w:rFonts w:ascii="Times New Roman" w:hAnsi="Times New Roman" w:cs="Times New Roman"/>
          <w:sz w:val="24"/>
          <w:szCs w:val="24"/>
        </w:rPr>
        <w:t>«О</w:t>
      </w:r>
      <w:r w:rsidRPr="00DE0AF4">
        <w:rPr>
          <w:rFonts w:ascii="Times New Roman" w:hAnsi="Times New Roman" w:cs="Times New Roman"/>
          <w:sz w:val="24"/>
          <w:szCs w:val="24"/>
        </w:rPr>
        <w:t xml:space="preserve"> внесении 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>изменений</w:t>
      </w:r>
      <w:r w:rsidRPr="00DE0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0AF4">
        <w:rPr>
          <w:rFonts w:ascii="Times New Roman" w:hAnsi="Times New Roman" w:cs="Times New Roman"/>
          <w:sz w:val="24"/>
          <w:szCs w:val="24"/>
        </w:rPr>
        <w:t xml:space="preserve">в Закон </w:t>
      </w:r>
      <w:proofErr w:type="spellStart"/>
      <w:r w:rsidRPr="00DE0AF4">
        <w:rPr>
          <w:rFonts w:ascii="Times New Roman" w:hAnsi="Times New Roman" w:cs="Times New Roman"/>
          <w:sz w:val="24"/>
          <w:szCs w:val="24"/>
        </w:rPr>
        <w:t>Кырг</w:t>
      </w:r>
      <w:proofErr w:type="spellEnd"/>
      <w:r w:rsidRPr="00DE0AF4">
        <w:rPr>
          <w:rFonts w:ascii="Times New Roman" w:hAnsi="Times New Roman" w:cs="Times New Roman"/>
          <w:sz w:val="24"/>
          <w:szCs w:val="24"/>
          <w:lang w:val="ky-KG"/>
        </w:rPr>
        <w:t>ы</w:t>
      </w:r>
      <w:proofErr w:type="spellStart"/>
      <w:r w:rsidRPr="00DE0AF4">
        <w:rPr>
          <w:rFonts w:ascii="Times New Roman" w:hAnsi="Times New Roman" w:cs="Times New Roman"/>
          <w:sz w:val="24"/>
          <w:szCs w:val="24"/>
        </w:rPr>
        <w:t>зской</w:t>
      </w:r>
      <w:proofErr w:type="spellEnd"/>
      <w:r w:rsidRPr="00DE0AF4">
        <w:rPr>
          <w:rFonts w:ascii="Times New Roman" w:hAnsi="Times New Roman" w:cs="Times New Roman"/>
          <w:sz w:val="24"/>
          <w:szCs w:val="24"/>
        </w:rPr>
        <w:t xml:space="preserve"> Республики «О государственной регистрации </w:t>
      </w:r>
    </w:p>
    <w:p w:rsidR="00140E6D" w:rsidRDefault="00140E6D" w:rsidP="00140E6D">
      <w:pPr>
        <w:spacing w:after="0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>юридических лиц, филиалов (представительств)»</w:t>
      </w:r>
    </w:p>
    <w:p w:rsidR="00140E6D" w:rsidRPr="00DE0AF4" w:rsidRDefault="00140E6D" w:rsidP="00140E6D">
      <w:pPr>
        <w:spacing w:after="0"/>
        <w:ind w:right="141"/>
        <w:jc w:val="center"/>
        <w:rPr>
          <w:rFonts w:ascii="Times New Roman" w:hAnsi="Times New Roman" w:cs="Times New Roman"/>
          <w:sz w:val="24"/>
          <w:szCs w:val="24"/>
        </w:rPr>
      </w:pPr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b/>
          <w:color w:val="000000"/>
        </w:rPr>
      </w:pPr>
      <w:r w:rsidRPr="00DE0AF4">
        <w:rPr>
          <w:b/>
          <w:color w:val="000000"/>
        </w:rPr>
        <w:t>1. Цель и задачи проекта.</w:t>
      </w:r>
    </w:p>
    <w:p w:rsidR="00140E6D" w:rsidRPr="00DE0AF4" w:rsidRDefault="00140E6D" w:rsidP="00140E6D">
      <w:pPr>
        <w:spacing w:after="0"/>
        <w:ind w:right="141" w:firstLine="708"/>
        <w:jc w:val="both"/>
        <w:rPr>
          <w:color w:val="000000"/>
          <w:sz w:val="24"/>
          <w:szCs w:val="24"/>
        </w:rPr>
      </w:pPr>
      <w:proofErr w:type="gramStart"/>
      <w:r w:rsidRPr="00DE0AF4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проект Закона Кыргызской Республики </w:t>
      </w:r>
      <w:r w:rsidR="00FB6AD7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Pr="00DE0AF4">
        <w:rPr>
          <w:rFonts w:ascii="Times New Roman" w:hAnsi="Times New Roman" w:cs="Times New Roman"/>
          <w:sz w:val="24"/>
          <w:szCs w:val="24"/>
        </w:rPr>
        <w:t xml:space="preserve"> внесении изменений в Закон </w:t>
      </w:r>
      <w:proofErr w:type="spellStart"/>
      <w:r w:rsidRPr="00DE0AF4">
        <w:rPr>
          <w:rFonts w:ascii="Times New Roman" w:hAnsi="Times New Roman" w:cs="Times New Roman"/>
          <w:sz w:val="24"/>
          <w:szCs w:val="24"/>
        </w:rPr>
        <w:t>Кырг</w:t>
      </w:r>
      <w:proofErr w:type="spellEnd"/>
      <w:r w:rsidRPr="00DE0AF4">
        <w:rPr>
          <w:rFonts w:ascii="Times New Roman" w:hAnsi="Times New Roman" w:cs="Times New Roman"/>
          <w:sz w:val="24"/>
          <w:szCs w:val="24"/>
          <w:lang w:val="ky-KG"/>
        </w:rPr>
        <w:t>ы</w:t>
      </w:r>
      <w:proofErr w:type="spellStart"/>
      <w:r w:rsidRPr="00DE0AF4">
        <w:rPr>
          <w:rFonts w:ascii="Times New Roman" w:hAnsi="Times New Roman" w:cs="Times New Roman"/>
          <w:sz w:val="24"/>
          <w:szCs w:val="24"/>
        </w:rPr>
        <w:t>зской</w:t>
      </w:r>
      <w:proofErr w:type="spellEnd"/>
      <w:r w:rsidRPr="00DE0AF4">
        <w:rPr>
          <w:rFonts w:ascii="Times New Roman" w:hAnsi="Times New Roman" w:cs="Times New Roman"/>
          <w:sz w:val="24"/>
          <w:szCs w:val="24"/>
        </w:rPr>
        <w:t xml:space="preserve"> Республики «О государственной регистрации юридических лиц, филиалов (представительств)» </w:t>
      </w:r>
      <w:r w:rsidRPr="00DE0AF4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 Государственным агентством по делам молодежи, физической культуры и спорта при Правительстве Кыргызской Республики (далее - </w:t>
      </w:r>
      <w:proofErr w:type="spellStart"/>
      <w:r w:rsidRPr="00DE0AF4">
        <w:rPr>
          <w:rFonts w:ascii="Times New Roman" w:hAnsi="Times New Roman" w:cs="Times New Roman"/>
          <w:color w:val="000000"/>
          <w:sz w:val="24"/>
          <w:szCs w:val="24"/>
        </w:rPr>
        <w:t>Госагентство</w:t>
      </w:r>
      <w:proofErr w:type="spellEnd"/>
      <w:r w:rsidRPr="00DE0AF4">
        <w:rPr>
          <w:rFonts w:ascii="Times New Roman" w:hAnsi="Times New Roman" w:cs="Times New Roman"/>
          <w:color w:val="000000"/>
          <w:sz w:val="24"/>
          <w:szCs w:val="24"/>
        </w:rPr>
        <w:t>) в целях упорядочения и оптимизации деятельности частных физкультурно-спортивных организаций  и общественных объединений физкультурно-оздоровительной и спортивной направленности.</w:t>
      </w:r>
      <w:proofErr w:type="gramEnd"/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b/>
          <w:color w:val="000000"/>
        </w:rPr>
      </w:pPr>
      <w:r w:rsidRPr="00DE0AF4">
        <w:rPr>
          <w:b/>
          <w:color w:val="000000"/>
        </w:rPr>
        <w:t>2. Описательная часть.</w:t>
      </w:r>
    </w:p>
    <w:p w:rsidR="00140E6D" w:rsidRPr="00DE0AF4" w:rsidRDefault="00140E6D" w:rsidP="00140E6D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0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 xml:space="preserve">Согласно Закону Кыргызской Республики  </w:t>
      </w:r>
      <w:r w:rsidRPr="00DE0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«О физической культуре и спорте» Правительство  в лице </w:t>
      </w:r>
      <w:proofErr w:type="spellStart"/>
      <w:r w:rsidRPr="00DE0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Госагентства</w:t>
      </w:r>
      <w:proofErr w:type="spellEnd"/>
      <w:r w:rsidRPr="00DE0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E0AF4">
        <w:rPr>
          <w:rFonts w:ascii="Times New Roman" w:hAnsi="Times New Roman" w:cs="Times New Roman"/>
          <w:sz w:val="24"/>
          <w:szCs w:val="24"/>
        </w:rPr>
        <w:t>обеспечивает проведение государственной политики в области физической культуры и спорта.</w:t>
      </w:r>
      <w:r w:rsidRPr="00DE0A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40E6D" w:rsidRPr="00DE0AF4" w:rsidRDefault="00140E6D" w:rsidP="00140E6D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0AF4">
        <w:rPr>
          <w:rFonts w:ascii="Times New Roman" w:hAnsi="Times New Roman" w:cs="Times New Roman"/>
          <w:color w:val="000000"/>
          <w:sz w:val="24"/>
          <w:szCs w:val="24"/>
        </w:rPr>
        <w:t>Наряду с государственным управлением в сфере физической культуры и спорта существует общественное управление, имеющее своими субъектами юридически оформленные общественные объединения (федерации по видам спорта, клубы, профессиональные лиги), которые функционируют в соответствии с Законом Кыргызской Республики «О некоммерческих организациях» в рамках установленных функций. </w:t>
      </w:r>
    </w:p>
    <w:p w:rsidR="00140E6D" w:rsidRPr="00DE0AF4" w:rsidRDefault="00140E6D" w:rsidP="00140E6D">
      <w:pPr>
        <w:tabs>
          <w:tab w:val="left" w:pos="709"/>
        </w:tabs>
        <w:spacing w:after="0" w:line="240" w:lineRule="auto"/>
        <w:ind w:right="141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0A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Спортивные клубы и федерации по видам спорта – создаются (организационно-правовая форма) в форме общественных объединений, в этой связи их деятельность регулируется Гражданским кодексом Кыргызской Республики и Законом Кыргызской Республики «О некоммерческих организациях».   </w:t>
      </w:r>
    </w:p>
    <w:p w:rsidR="00140E6D" w:rsidRPr="00DE0AF4" w:rsidRDefault="00140E6D" w:rsidP="00140E6D">
      <w:pPr>
        <w:pStyle w:val="tkTekst"/>
        <w:tabs>
          <w:tab w:val="left" w:pos="709"/>
        </w:tabs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0AF4">
        <w:rPr>
          <w:rFonts w:ascii="Times New Roman" w:hAnsi="Times New Roman" w:cs="Times New Roman"/>
          <w:sz w:val="24"/>
          <w:szCs w:val="24"/>
        </w:rPr>
        <w:t>В соответствии со статьей 8 Закона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AF4">
        <w:rPr>
          <w:rFonts w:ascii="Times New Roman" w:hAnsi="Times New Roman" w:cs="Times New Roman"/>
          <w:sz w:val="24"/>
          <w:szCs w:val="24"/>
        </w:rPr>
        <w:t xml:space="preserve">«О физической культуре и спорте» физкультурно-спортивные общества, профессиональные лиги, клубы, комиссии и иные объединения граждан, ставящие своей целью развитие физической культуры и спорта, функционируют в соответствии с </w:t>
      </w:r>
      <w:hyperlink r:id="rId8" w:history="1">
        <w:r w:rsidRPr="00140E6D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DE0AF4">
        <w:rPr>
          <w:sz w:val="24"/>
          <w:szCs w:val="24"/>
        </w:rPr>
        <w:t xml:space="preserve"> </w:t>
      </w:r>
      <w:r w:rsidRPr="00DE0AF4">
        <w:rPr>
          <w:rFonts w:ascii="Times New Roman" w:hAnsi="Times New Roman" w:cs="Times New Roman"/>
          <w:sz w:val="24"/>
          <w:szCs w:val="24"/>
        </w:rPr>
        <w:t xml:space="preserve">Кыргызской Республики         </w:t>
      </w:r>
      <w:r w:rsidRPr="00DE0AF4"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  <w:r w:rsidRPr="00DE0AF4">
        <w:rPr>
          <w:rFonts w:ascii="Times New Roman" w:hAnsi="Times New Roman" w:cs="Times New Roman"/>
          <w:sz w:val="24"/>
          <w:szCs w:val="24"/>
        </w:rPr>
        <w:t xml:space="preserve"> «О некоммерческих организациях» в пределах, не противоречащих требованиям государственной политики в области физической культуры и спорта.</w:t>
      </w:r>
      <w:proofErr w:type="gramEnd"/>
    </w:p>
    <w:p w:rsidR="00140E6D" w:rsidRPr="00DE0AF4" w:rsidRDefault="00140E6D" w:rsidP="00140E6D">
      <w:pPr>
        <w:pStyle w:val="tkTekst"/>
        <w:spacing w:after="0" w:line="240" w:lineRule="auto"/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DE0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статье 5 Закона Кыргызской Республики «О некоммерческих организациях» </w:t>
      </w:r>
      <w:r w:rsidRPr="00DE0AF4">
        <w:rPr>
          <w:rFonts w:ascii="Times New Roman" w:hAnsi="Times New Roman" w:cs="Times New Roman"/>
          <w:sz w:val="24"/>
          <w:szCs w:val="24"/>
        </w:rPr>
        <w:t>вмешательство государственных органов/должностных лиц в деятельность некоммерческих организаций,</w:t>
      </w:r>
      <w:r w:rsidRPr="00DE0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E0AF4">
        <w:rPr>
          <w:rFonts w:ascii="Times New Roman" w:hAnsi="Times New Roman" w:cs="Times New Roman"/>
          <w:sz w:val="24"/>
          <w:szCs w:val="24"/>
        </w:rPr>
        <w:t>равно как и вмешательство некоммерческих организаций в деятельность государственных органов и должностных лиц не допускается, кроме случаев, когда это предусмотрено законом.</w:t>
      </w:r>
    </w:p>
    <w:p w:rsidR="00140E6D" w:rsidRPr="00DE0AF4" w:rsidRDefault="00140E6D" w:rsidP="00140E6D">
      <w:pPr>
        <w:pStyle w:val="tkTekst"/>
        <w:spacing w:after="0" w:line="240" w:lineRule="auto"/>
        <w:ind w:right="14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E0AF4">
        <w:rPr>
          <w:rFonts w:ascii="Times New Roman" w:hAnsi="Times New Roman" w:cs="Times New Roman"/>
          <w:sz w:val="24"/>
          <w:szCs w:val="24"/>
        </w:rPr>
        <w:t xml:space="preserve">  </w:t>
      </w:r>
      <w:r w:rsidRPr="00DE0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 xml:space="preserve">В связи с чем, законодательство Кыргызской Республики не позволяет полноценно осуществлять единую государственную </w:t>
      </w:r>
      <w:r w:rsidRPr="00DE0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политику в области </w:t>
      </w:r>
      <w:r w:rsidRPr="00DE0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y-KG"/>
        </w:rPr>
        <w:t>физической  культуры и спорта</w:t>
      </w:r>
      <w:r w:rsidRPr="00DE0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140E6D" w:rsidRPr="00DE0AF4" w:rsidRDefault="00140E6D" w:rsidP="00140E6D">
      <w:pPr>
        <w:pStyle w:val="tkNazvanie"/>
        <w:spacing w:before="0" w:after="0" w:line="240" w:lineRule="auto"/>
        <w:ind w:left="0" w:right="141" w:firstLine="567"/>
        <w:jc w:val="both"/>
        <w:rPr>
          <w:rFonts w:ascii="Times New Roman" w:hAnsi="Times New Roman" w:cs="Times New Roman"/>
          <w:b w:val="0"/>
        </w:rPr>
      </w:pPr>
      <w:r w:rsidRPr="00DE0AF4">
        <w:rPr>
          <w:rFonts w:ascii="Times New Roman" w:hAnsi="Times New Roman" w:cs="Times New Roman"/>
          <w:b w:val="0"/>
        </w:rPr>
        <w:t xml:space="preserve">  На сегодняшний день имеют место быть конфликтные ситуации между несколькими федерациями по одному и тому же виду спорта. Согласно указанному закону </w:t>
      </w:r>
      <w:proofErr w:type="spellStart"/>
      <w:r w:rsidRPr="00DE0AF4">
        <w:rPr>
          <w:rFonts w:ascii="Times New Roman" w:hAnsi="Times New Roman" w:cs="Times New Roman"/>
          <w:b w:val="0"/>
        </w:rPr>
        <w:t>Госагентство</w:t>
      </w:r>
      <w:proofErr w:type="spellEnd"/>
      <w:r w:rsidRPr="00DE0AF4">
        <w:rPr>
          <w:rFonts w:ascii="Times New Roman" w:hAnsi="Times New Roman" w:cs="Times New Roman"/>
          <w:b w:val="0"/>
        </w:rPr>
        <w:t xml:space="preserve"> не вмешивается в конфликтные ситуации общественных объединений.  Кроме этого, спортсмены одной федерации не могут участвовать в проводимых соревнованиях  второй федерации, возникают проблемы  формировании состава национальной сборной команды. </w:t>
      </w:r>
      <w:r w:rsidRPr="00DE0AF4">
        <w:rPr>
          <w:rFonts w:ascii="Times New Roman" w:hAnsi="Times New Roman" w:cs="Times New Roman"/>
          <w:b w:val="0"/>
          <w:lang w:val="ky-KG"/>
        </w:rPr>
        <w:t xml:space="preserve">Зачастую при конфликтных </w:t>
      </w:r>
      <w:r w:rsidRPr="00DE0AF4">
        <w:rPr>
          <w:rFonts w:ascii="Times New Roman" w:hAnsi="Times New Roman" w:cs="Times New Roman"/>
          <w:b w:val="0"/>
        </w:rPr>
        <w:t>ситуациях</w:t>
      </w:r>
      <w:r w:rsidRPr="00DE0AF4">
        <w:rPr>
          <w:rFonts w:ascii="Times New Roman" w:hAnsi="Times New Roman" w:cs="Times New Roman"/>
          <w:b w:val="0"/>
          <w:lang w:val="ky-KG"/>
        </w:rPr>
        <w:t xml:space="preserve">  федерации письменно обращаются в международные федерации, что </w:t>
      </w:r>
      <w:r w:rsidRPr="00DE0AF4">
        <w:rPr>
          <w:rFonts w:ascii="Times New Roman" w:hAnsi="Times New Roman" w:cs="Times New Roman"/>
          <w:b w:val="0"/>
        </w:rPr>
        <w:t xml:space="preserve">негативно отражается на международном имидже страны.  </w:t>
      </w:r>
    </w:p>
    <w:p w:rsidR="00140E6D" w:rsidRPr="00DE0AF4" w:rsidRDefault="00140E6D" w:rsidP="00140E6D">
      <w:pPr>
        <w:pStyle w:val="tkNazvanie"/>
        <w:tabs>
          <w:tab w:val="left" w:pos="567"/>
          <w:tab w:val="left" w:pos="709"/>
        </w:tabs>
        <w:spacing w:before="0" w:after="0" w:line="240" w:lineRule="auto"/>
        <w:ind w:left="0" w:right="141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Pr="00DE0AF4">
        <w:rPr>
          <w:rFonts w:ascii="Times New Roman" w:hAnsi="Times New Roman" w:cs="Times New Roman"/>
          <w:b w:val="0"/>
        </w:rPr>
        <w:t xml:space="preserve">Для решения данного вопроса, предлагается правоотношения </w:t>
      </w:r>
      <w:proofErr w:type="spellStart"/>
      <w:r w:rsidRPr="00DE0AF4">
        <w:rPr>
          <w:rFonts w:ascii="Times New Roman" w:hAnsi="Times New Roman" w:cs="Times New Roman"/>
          <w:b w:val="0"/>
        </w:rPr>
        <w:t>Госагентства</w:t>
      </w:r>
      <w:proofErr w:type="spellEnd"/>
      <w:r w:rsidRPr="00DE0AF4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                </w:t>
      </w:r>
      <w:r w:rsidRPr="00DE0AF4">
        <w:rPr>
          <w:rFonts w:ascii="Times New Roman" w:hAnsi="Times New Roman" w:cs="Times New Roman"/>
          <w:b w:val="0"/>
        </w:rPr>
        <w:t xml:space="preserve">с официальными общественными объединениями физкультурно-оздоровительной и </w:t>
      </w:r>
      <w:r w:rsidRPr="00DE0AF4">
        <w:rPr>
          <w:rFonts w:ascii="Times New Roman" w:hAnsi="Times New Roman" w:cs="Times New Roman"/>
          <w:b w:val="0"/>
        </w:rPr>
        <w:lastRenderedPageBreak/>
        <w:t>спортивной направленности определять (прописывать) не на уровне подзаконных актов, а в самих законах. Так как закон – призван регулировать наиболее важные общественные отношения в соответствующей сфере, и по сравнению с подзаконными актами, обладает более высокой юридической силой.</w:t>
      </w:r>
    </w:p>
    <w:p w:rsidR="00140E6D" w:rsidRPr="00DE0AF4" w:rsidRDefault="00140E6D" w:rsidP="00140E6D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 xml:space="preserve">В конце  2018 года  Советом безопасности Кыргызской Республики вновь были подняты и актуализированы  вопросы  по  проблемам спортивных клубов. В этой связи распоряжением Руководителя Аппарата Правительства – министра Кыргызской Республики  от 27 ноября 2018 года №181 была создана межведомственная рабочая группа  по проведению комплексного анализа деятельности  </w:t>
      </w:r>
      <w:r w:rsidRPr="00DE0AF4">
        <w:rPr>
          <w:rFonts w:ascii="Times New Roman" w:hAnsi="Times New Roman" w:cs="Times New Roman"/>
          <w:color w:val="000000"/>
          <w:sz w:val="24"/>
          <w:szCs w:val="24"/>
        </w:rPr>
        <w:t>частных физкультурно-спортивных организаций  и общественных объединений физкультурно-оздоровительной и спортивной направленности</w:t>
      </w:r>
      <w:r w:rsidR="00FB6AD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E0AF4">
        <w:rPr>
          <w:rFonts w:ascii="Times New Roman" w:hAnsi="Times New Roman" w:cs="Times New Roman"/>
          <w:color w:val="000000"/>
          <w:sz w:val="24"/>
          <w:szCs w:val="24"/>
        </w:rPr>
        <w:t xml:space="preserve"> т.е. федераций по видам спорта и спортивных клубов.</w:t>
      </w:r>
    </w:p>
    <w:p w:rsidR="00140E6D" w:rsidRPr="00DE0AF4" w:rsidRDefault="00140E6D" w:rsidP="00140E6D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0AF4">
        <w:rPr>
          <w:rFonts w:ascii="Times New Roman" w:hAnsi="Times New Roman" w:cs="Times New Roman"/>
          <w:color w:val="000000"/>
          <w:sz w:val="24"/>
          <w:szCs w:val="24"/>
        </w:rPr>
        <w:t xml:space="preserve">По итогам работы вышеуказанной межведомственной рабочей группы </w:t>
      </w:r>
      <w:proofErr w:type="spellStart"/>
      <w:r w:rsidRPr="00DE0AF4">
        <w:rPr>
          <w:rFonts w:ascii="Times New Roman" w:hAnsi="Times New Roman" w:cs="Times New Roman"/>
          <w:color w:val="000000"/>
          <w:sz w:val="24"/>
          <w:szCs w:val="24"/>
        </w:rPr>
        <w:t>Госагентству</w:t>
      </w:r>
      <w:proofErr w:type="spellEnd"/>
      <w:r w:rsidRPr="00DE0AF4">
        <w:rPr>
          <w:rFonts w:ascii="Times New Roman" w:hAnsi="Times New Roman" w:cs="Times New Roman"/>
          <w:color w:val="000000"/>
          <w:sz w:val="24"/>
          <w:szCs w:val="24"/>
        </w:rPr>
        <w:t xml:space="preserve"> было поручено разработать и внести на рассмотрение Правительства Кыргызской Республики  законопроекты о внесении изменений в Законы Кыргызской Республики:</w:t>
      </w:r>
    </w:p>
    <w:p w:rsidR="00140E6D" w:rsidRPr="00DE0AF4" w:rsidRDefault="00140E6D" w:rsidP="00140E6D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E0AF4">
        <w:rPr>
          <w:rFonts w:ascii="Times New Roman" w:hAnsi="Times New Roman" w:cs="Times New Roman"/>
          <w:sz w:val="24"/>
          <w:szCs w:val="24"/>
        </w:rPr>
        <w:t xml:space="preserve">о физической культуре и спорте; </w:t>
      </w:r>
    </w:p>
    <w:p w:rsidR="00140E6D" w:rsidRPr="00DE0AF4" w:rsidRDefault="00140E6D" w:rsidP="00140E6D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0AF4">
        <w:rPr>
          <w:rFonts w:ascii="Times New Roman" w:hAnsi="Times New Roman" w:cs="Times New Roman"/>
          <w:sz w:val="24"/>
          <w:szCs w:val="24"/>
        </w:rPr>
        <w:t>- о государственной регистрации юридических лиц, филиалов (представительств);</w:t>
      </w:r>
    </w:p>
    <w:p w:rsidR="00140E6D" w:rsidRPr="00DE0AF4" w:rsidRDefault="00140E6D" w:rsidP="00140E6D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E0AF4">
        <w:rPr>
          <w:rFonts w:ascii="Times New Roman" w:hAnsi="Times New Roman" w:cs="Times New Roman"/>
          <w:sz w:val="24"/>
          <w:szCs w:val="24"/>
        </w:rPr>
        <w:t>- о местном самоуправлении.</w:t>
      </w:r>
    </w:p>
    <w:p w:rsidR="00140E6D" w:rsidRPr="00DE0AF4" w:rsidRDefault="00140E6D" w:rsidP="00140E6D">
      <w:pPr>
        <w:pStyle w:val="a3"/>
        <w:tabs>
          <w:tab w:val="left" w:pos="709"/>
        </w:tabs>
        <w:spacing w:before="0" w:beforeAutospacing="0" w:after="0" w:afterAutospacing="0"/>
        <w:ind w:right="141"/>
        <w:jc w:val="both"/>
        <w:rPr>
          <w:b/>
          <w:color w:val="000000"/>
        </w:rPr>
      </w:pPr>
      <w:r w:rsidRPr="00DE0AF4">
        <w:rPr>
          <w:b/>
          <w:color w:val="000000"/>
        </w:rPr>
        <w:t xml:space="preserve">        </w:t>
      </w:r>
      <w:r>
        <w:rPr>
          <w:b/>
          <w:color w:val="000000"/>
        </w:rPr>
        <w:t xml:space="preserve">  </w:t>
      </w:r>
      <w:r w:rsidRPr="00DE0AF4">
        <w:rPr>
          <w:b/>
          <w:color w:val="000000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color w:val="000000"/>
        </w:rPr>
      </w:pPr>
      <w:r w:rsidRPr="00DE0AF4">
        <w:rPr>
          <w:color w:val="000000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b/>
          <w:color w:val="000000"/>
        </w:rPr>
      </w:pPr>
      <w:r w:rsidRPr="00DE0AF4">
        <w:rPr>
          <w:b/>
          <w:color w:val="000000"/>
        </w:rPr>
        <w:t>4. Информация о результатах общественного обсуждения</w:t>
      </w:r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color w:val="000000"/>
        </w:rPr>
      </w:pPr>
      <w:r w:rsidRPr="00DE0AF4">
        <w:rPr>
          <w:color w:val="000000"/>
        </w:rPr>
        <w:t>В соответствии со статьей 22 Закона Кыргызской Республики «О нормативных правовых актах Кыргызской Республики» данный законопроект направлен в Аппарат Правительства Кыргызской Республики для прохождения процедуры общественного обсуждения.</w:t>
      </w:r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b/>
          <w:color w:val="000000"/>
        </w:rPr>
      </w:pPr>
      <w:r w:rsidRPr="00DE0AF4">
        <w:rPr>
          <w:b/>
          <w:color w:val="000000"/>
        </w:rPr>
        <w:t>5. Анализ соответствия проекта законодательству</w:t>
      </w:r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color w:val="000000"/>
        </w:rPr>
      </w:pPr>
      <w:r w:rsidRPr="00DE0AF4">
        <w:rPr>
          <w:color w:val="000000"/>
        </w:rPr>
        <w:t>Представленный проект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b/>
          <w:color w:val="000000"/>
        </w:rPr>
      </w:pPr>
      <w:r w:rsidRPr="00DE0AF4">
        <w:rPr>
          <w:b/>
          <w:color w:val="000000"/>
        </w:rPr>
        <w:t>6. Информация о необходимости финансирования</w:t>
      </w:r>
    </w:p>
    <w:p w:rsidR="00140E6D" w:rsidRPr="00DE0AF4" w:rsidRDefault="00140E6D" w:rsidP="00140E6D">
      <w:pPr>
        <w:pStyle w:val="a3"/>
        <w:tabs>
          <w:tab w:val="left" w:pos="709"/>
        </w:tabs>
        <w:spacing w:before="0" w:beforeAutospacing="0" w:after="0" w:afterAutospacing="0"/>
        <w:ind w:right="141" w:firstLine="708"/>
        <w:jc w:val="both"/>
        <w:rPr>
          <w:color w:val="000000"/>
        </w:rPr>
      </w:pPr>
      <w:r w:rsidRPr="00DE0AF4">
        <w:rPr>
          <w:color w:val="000000"/>
        </w:rPr>
        <w:t>Принятие настоящего проекта  не требует дополнительных финансовых затрат из республиканского бюджета.</w:t>
      </w:r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b/>
          <w:color w:val="000000"/>
        </w:rPr>
      </w:pPr>
      <w:r w:rsidRPr="00DE0AF4">
        <w:rPr>
          <w:b/>
          <w:color w:val="000000"/>
        </w:rPr>
        <w:t>7. Информация об анализе регулятивного воздействия</w:t>
      </w:r>
    </w:p>
    <w:p w:rsidR="00140E6D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color w:val="000000"/>
        </w:rPr>
      </w:pPr>
      <w:r w:rsidRPr="00DE0AF4">
        <w:rPr>
          <w:color w:val="000000"/>
        </w:rPr>
        <w:t>Данный проект Закона не направлен на регулирование предпринимательской деятельности, в этой связи, не подлежит анализу регулятивного воздействия.</w:t>
      </w:r>
    </w:p>
    <w:p w:rsidR="00140E6D" w:rsidRPr="00DE0AF4" w:rsidRDefault="00140E6D" w:rsidP="00140E6D">
      <w:pPr>
        <w:pStyle w:val="a3"/>
        <w:spacing w:before="0" w:beforeAutospacing="0" w:after="0" w:afterAutospacing="0"/>
        <w:ind w:right="141" w:firstLine="708"/>
        <w:jc w:val="both"/>
        <w:rPr>
          <w:color w:val="000000"/>
          <w:lang w:val="ky-KG"/>
        </w:rPr>
      </w:pPr>
    </w:p>
    <w:p w:rsidR="00140E6D" w:rsidRDefault="00140E6D" w:rsidP="00140E6D">
      <w:pPr>
        <w:pStyle w:val="a3"/>
        <w:spacing w:before="0" w:beforeAutospacing="0" w:after="0" w:afterAutospacing="0" w:line="276" w:lineRule="auto"/>
        <w:ind w:right="141"/>
        <w:jc w:val="both"/>
        <w:rPr>
          <w:b/>
          <w:color w:val="000000"/>
          <w:lang w:val="ky-KG"/>
        </w:rPr>
      </w:pPr>
    </w:p>
    <w:p w:rsidR="00140E6D" w:rsidRPr="00DE0AF4" w:rsidRDefault="00140E6D" w:rsidP="00140E6D">
      <w:pPr>
        <w:pStyle w:val="a3"/>
        <w:spacing w:before="0" w:beforeAutospacing="0" w:after="0" w:afterAutospacing="0" w:line="276" w:lineRule="auto"/>
        <w:ind w:right="141"/>
        <w:jc w:val="both"/>
        <w:rPr>
          <w:b/>
          <w:color w:val="000000"/>
        </w:rPr>
      </w:pPr>
      <w:r w:rsidRPr="00DE0AF4">
        <w:rPr>
          <w:b/>
          <w:color w:val="000000"/>
        </w:rPr>
        <w:t>Заместитель директора</w:t>
      </w:r>
      <w:r w:rsidRPr="00DE0AF4">
        <w:rPr>
          <w:b/>
          <w:color w:val="000000"/>
        </w:rPr>
        <w:tab/>
      </w:r>
      <w:r w:rsidRPr="00DE0AF4">
        <w:rPr>
          <w:b/>
          <w:color w:val="000000"/>
        </w:rPr>
        <w:tab/>
      </w:r>
      <w:r w:rsidRPr="00DE0AF4">
        <w:rPr>
          <w:b/>
          <w:color w:val="000000"/>
        </w:rPr>
        <w:tab/>
      </w:r>
      <w:r w:rsidRPr="00DE0AF4">
        <w:rPr>
          <w:b/>
          <w:color w:val="000000"/>
        </w:rPr>
        <w:tab/>
        <w:t xml:space="preserve">                        </w:t>
      </w:r>
      <w:r>
        <w:rPr>
          <w:b/>
          <w:color w:val="000000"/>
        </w:rPr>
        <w:t xml:space="preserve">                   </w:t>
      </w:r>
      <w:r w:rsidRPr="00DE0AF4">
        <w:rPr>
          <w:b/>
          <w:color w:val="000000"/>
        </w:rPr>
        <w:t xml:space="preserve">К.М. </w:t>
      </w:r>
      <w:proofErr w:type="spellStart"/>
      <w:r w:rsidRPr="00DE0AF4">
        <w:rPr>
          <w:b/>
          <w:color w:val="000000"/>
        </w:rPr>
        <w:t>Арпачиев</w:t>
      </w:r>
      <w:proofErr w:type="spellEnd"/>
    </w:p>
    <w:p w:rsidR="00140E6D" w:rsidRPr="00DE0AF4" w:rsidRDefault="00140E6D" w:rsidP="00140E6D">
      <w:pPr>
        <w:spacing w:after="0"/>
        <w:ind w:right="141"/>
        <w:jc w:val="both"/>
        <w:rPr>
          <w:sz w:val="24"/>
          <w:szCs w:val="24"/>
        </w:rPr>
      </w:pPr>
    </w:p>
    <w:p w:rsidR="00140E6D" w:rsidRPr="00DE0AF4" w:rsidRDefault="00140E6D" w:rsidP="00140E6D">
      <w:pPr>
        <w:spacing w:after="0"/>
        <w:ind w:right="141"/>
        <w:jc w:val="both"/>
        <w:rPr>
          <w:sz w:val="24"/>
          <w:szCs w:val="24"/>
          <w:lang w:val="ky-KG"/>
        </w:rPr>
      </w:pPr>
    </w:p>
    <w:p w:rsidR="00140E6D" w:rsidRDefault="00140E6D" w:rsidP="00140E6D">
      <w:pPr>
        <w:spacing w:after="0"/>
        <w:ind w:right="141"/>
        <w:jc w:val="both"/>
        <w:rPr>
          <w:lang w:val="ky-KG"/>
        </w:rPr>
      </w:pPr>
    </w:p>
    <w:p w:rsidR="00140E6D" w:rsidRDefault="00140E6D" w:rsidP="00140E6D">
      <w:pPr>
        <w:spacing w:after="0"/>
        <w:ind w:right="141"/>
        <w:jc w:val="both"/>
        <w:rPr>
          <w:lang w:val="ky-KG"/>
        </w:rPr>
      </w:pPr>
    </w:p>
    <w:p w:rsidR="000A22CF" w:rsidRDefault="000A22CF"/>
    <w:sectPr w:rsidR="000A2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98" w:rsidRDefault="00D83598" w:rsidP="009F5025">
      <w:pPr>
        <w:spacing w:after="0" w:line="240" w:lineRule="auto"/>
      </w:pPr>
      <w:r>
        <w:separator/>
      </w:r>
    </w:p>
  </w:endnote>
  <w:endnote w:type="continuationSeparator" w:id="0">
    <w:p w:rsidR="00D83598" w:rsidRDefault="00D83598" w:rsidP="009F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98" w:rsidRDefault="00D83598" w:rsidP="009F5025">
      <w:pPr>
        <w:spacing w:after="0" w:line="240" w:lineRule="auto"/>
      </w:pPr>
      <w:r>
        <w:separator/>
      </w:r>
    </w:p>
  </w:footnote>
  <w:footnote w:type="continuationSeparator" w:id="0">
    <w:p w:rsidR="00D83598" w:rsidRDefault="00D83598" w:rsidP="009F5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E1C35"/>
    <w:multiLevelType w:val="hybridMultilevel"/>
    <w:tmpl w:val="44F857D0"/>
    <w:lvl w:ilvl="0" w:tplc="B3729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87A"/>
    <w:rsid w:val="000A22CF"/>
    <w:rsid w:val="00140E6D"/>
    <w:rsid w:val="0058787A"/>
    <w:rsid w:val="00616C2F"/>
    <w:rsid w:val="006A7673"/>
    <w:rsid w:val="007A706A"/>
    <w:rsid w:val="009F5025"/>
    <w:rsid w:val="00B464AF"/>
    <w:rsid w:val="00D83598"/>
    <w:rsid w:val="00FB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40E6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14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40E6D"/>
    <w:rPr>
      <w:color w:val="0000FF"/>
      <w:u w:val="single"/>
    </w:rPr>
  </w:style>
  <w:style w:type="paragraph" w:customStyle="1" w:styleId="tkNazvanie">
    <w:name w:val="_Название (tkNazvanie)"/>
    <w:basedOn w:val="a"/>
    <w:rsid w:val="00140E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6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A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F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5025"/>
  </w:style>
  <w:style w:type="paragraph" w:styleId="a9">
    <w:name w:val="footer"/>
    <w:basedOn w:val="a"/>
    <w:link w:val="aa"/>
    <w:uiPriority w:val="99"/>
    <w:unhideWhenUsed/>
    <w:rsid w:val="009F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50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40E6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140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40E6D"/>
    <w:rPr>
      <w:color w:val="0000FF"/>
      <w:u w:val="single"/>
    </w:rPr>
  </w:style>
  <w:style w:type="paragraph" w:customStyle="1" w:styleId="tkNazvanie">
    <w:name w:val="_Название (tkNazvanie)"/>
    <w:basedOn w:val="a"/>
    <w:rsid w:val="00140E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6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6A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F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5025"/>
  </w:style>
  <w:style w:type="paragraph" w:styleId="a9">
    <w:name w:val="footer"/>
    <w:basedOn w:val="a"/>
    <w:link w:val="aa"/>
    <w:uiPriority w:val="99"/>
    <w:unhideWhenUsed/>
    <w:rsid w:val="009F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F5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85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1037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2020-02-07T10:07:00Z</cp:lastPrinted>
  <dcterms:created xsi:type="dcterms:W3CDTF">2020-02-06T11:17:00Z</dcterms:created>
  <dcterms:modified xsi:type="dcterms:W3CDTF">2020-02-10T03:04:00Z</dcterms:modified>
</cp:coreProperties>
</file>